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A8" w:rsidRDefault="005A4148">
      <w:pPr>
        <w:pStyle w:val="Standard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Zapytanie</w:t>
      </w:r>
    </w:p>
    <w:p w:rsidR="00865792" w:rsidRDefault="00865792">
      <w:pPr>
        <w:pStyle w:val="Standard"/>
        <w:jc w:val="center"/>
      </w:pPr>
    </w:p>
    <w:p w:rsidR="003230A8" w:rsidRDefault="005A4148">
      <w:pPr>
        <w:pStyle w:val="Akapitzlist"/>
        <w:numPr>
          <w:ilvl w:val="0"/>
          <w:numId w:val="2"/>
        </w:numPr>
        <w:spacing w:after="120"/>
        <w:ind w:left="425" w:hanging="357"/>
      </w:pPr>
      <w:r>
        <w:rPr>
          <w:rFonts w:ascii="Calibri" w:hAnsi="Calibri"/>
          <w:b/>
          <w:sz w:val="26"/>
          <w:szCs w:val="26"/>
        </w:rPr>
        <w:t>Data zgłoszenia zapytania</w:t>
      </w:r>
      <w:r>
        <w:rPr>
          <w:rFonts w:ascii="Calibri" w:hAnsi="Calibri"/>
          <w:sz w:val="26"/>
          <w:szCs w:val="26"/>
        </w:rPr>
        <w:t xml:space="preserve">: </w:t>
      </w:r>
      <w:r w:rsidR="00D14F44">
        <w:rPr>
          <w:rFonts w:ascii="Calibri" w:hAnsi="Calibri"/>
          <w:sz w:val="26"/>
          <w:szCs w:val="26"/>
        </w:rPr>
        <w:t>31 stycznia 2024 r.</w:t>
      </w:r>
    </w:p>
    <w:p w:rsidR="003230A8" w:rsidRDefault="005A4148">
      <w:pPr>
        <w:pStyle w:val="Akapitzlist"/>
        <w:numPr>
          <w:ilvl w:val="0"/>
          <w:numId w:val="1"/>
        </w:numPr>
        <w:spacing w:after="120"/>
        <w:ind w:left="425" w:hanging="357"/>
      </w:pPr>
      <w:r>
        <w:rPr>
          <w:rFonts w:ascii="Calibri" w:hAnsi="Calibri"/>
          <w:b/>
          <w:sz w:val="26"/>
          <w:szCs w:val="26"/>
        </w:rPr>
        <w:t>Imię i nazwisko zgłaszającego</w:t>
      </w:r>
      <w:r>
        <w:rPr>
          <w:rFonts w:ascii="Calibri" w:hAnsi="Calibri"/>
          <w:sz w:val="26"/>
          <w:szCs w:val="26"/>
        </w:rPr>
        <w:t>: Anna Hałas</w:t>
      </w:r>
    </w:p>
    <w:p w:rsidR="003230A8" w:rsidRDefault="005A4148">
      <w:pPr>
        <w:pStyle w:val="Akapitzlist"/>
        <w:numPr>
          <w:ilvl w:val="0"/>
          <w:numId w:val="1"/>
        </w:numPr>
        <w:spacing w:after="120"/>
        <w:ind w:left="425" w:hanging="357"/>
      </w:pPr>
      <w:r>
        <w:rPr>
          <w:rFonts w:ascii="Calibri" w:hAnsi="Calibri"/>
          <w:b/>
          <w:sz w:val="26"/>
          <w:szCs w:val="26"/>
        </w:rPr>
        <w:t>Adresat zapytania</w:t>
      </w:r>
      <w:r>
        <w:rPr>
          <w:rFonts w:ascii="Calibri" w:hAnsi="Calibri"/>
          <w:sz w:val="26"/>
          <w:szCs w:val="26"/>
        </w:rPr>
        <w:t>: Burmistrz Leśnej</w:t>
      </w:r>
    </w:p>
    <w:p w:rsidR="003230A8" w:rsidRDefault="005A4148">
      <w:pPr>
        <w:pStyle w:val="Akapitzlist"/>
        <w:numPr>
          <w:ilvl w:val="0"/>
          <w:numId w:val="1"/>
        </w:numPr>
        <w:spacing w:after="120"/>
        <w:ind w:left="425" w:hanging="357"/>
      </w:pPr>
      <w:r>
        <w:rPr>
          <w:rFonts w:ascii="Calibri" w:hAnsi="Calibri"/>
          <w:b/>
          <w:sz w:val="26"/>
          <w:szCs w:val="26"/>
        </w:rPr>
        <w:t>Sprawa, której dotyczy zapytanie</w:t>
      </w:r>
      <w:r>
        <w:rPr>
          <w:rFonts w:ascii="Calibri" w:hAnsi="Calibri"/>
          <w:sz w:val="26"/>
          <w:szCs w:val="26"/>
        </w:rPr>
        <w:t xml:space="preserve">: </w:t>
      </w:r>
      <w:r w:rsidR="00D14F44">
        <w:rPr>
          <w:rFonts w:ascii="Calibri" w:hAnsi="Calibri"/>
          <w:sz w:val="26"/>
          <w:szCs w:val="26"/>
        </w:rPr>
        <w:t xml:space="preserve">Niepełna odpowiedź na zapytanie z dnia </w:t>
      </w:r>
      <w:r w:rsidR="00333BF3">
        <w:rPr>
          <w:rFonts w:ascii="Calibri" w:hAnsi="Calibri"/>
          <w:sz w:val="26"/>
          <w:szCs w:val="26"/>
        </w:rPr>
        <w:t>14.01.2024r.</w:t>
      </w:r>
    </w:p>
    <w:p w:rsidR="003230A8" w:rsidRDefault="005A4148">
      <w:pPr>
        <w:pStyle w:val="Akapitzlist"/>
        <w:numPr>
          <w:ilvl w:val="0"/>
          <w:numId w:val="1"/>
        </w:numPr>
        <w:spacing w:after="120"/>
        <w:ind w:left="425" w:hanging="357"/>
      </w:pPr>
      <w:r>
        <w:rPr>
          <w:rFonts w:ascii="Calibri" w:hAnsi="Calibri"/>
          <w:b/>
          <w:sz w:val="26"/>
          <w:szCs w:val="26"/>
        </w:rPr>
        <w:t>Krótkie przedstawienie stanu faktycznego</w:t>
      </w:r>
      <w:r w:rsidR="00D14F44">
        <w:rPr>
          <w:rFonts w:ascii="Calibri" w:hAnsi="Calibri"/>
          <w:b/>
          <w:sz w:val="26"/>
          <w:szCs w:val="26"/>
        </w:rPr>
        <w:t xml:space="preserve"> i treść pytań</w:t>
      </w:r>
      <w:r>
        <w:rPr>
          <w:rFonts w:ascii="Calibri" w:hAnsi="Calibri"/>
          <w:b/>
          <w:sz w:val="26"/>
          <w:szCs w:val="26"/>
        </w:rPr>
        <w:t>:</w:t>
      </w:r>
    </w:p>
    <w:p w:rsidR="003230A8" w:rsidRDefault="003230A8">
      <w:pPr>
        <w:pStyle w:val="Textbody"/>
        <w:spacing w:after="0" w:line="276" w:lineRule="auto"/>
        <w:rPr>
          <w:rFonts w:ascii="Calibri" w:hAnsi="Calibri"/>
        </w:rPr>
      </w:pPr>
    </w:p>
    <w:p w:rsidR="003230A8" w:rsidRPr="00B76C4F" w:rsidRDefault="008F40DB" w:rsidP="00400B2B">
      <w:pPr>
        <w:pStyle w:val="Standard"/>
        <w:spacing w:line="276" w:lineRule="auto"/>
        <w:ind w:firstLine="709"/>
        <w:rPr>
          <w:rFonts w:cs="Times New Roman"/>
        </w:rPr>
      </w:pPr>
      <w:r w:rsidRPr="00B76C4F">
        <w:rPr>
          <w:rFonts w:cs="Times New Roman"/>
        </w:rPr>
        <w:t>Odpowiedź, jak</w:t>
      </w:r>
      <w:r w:rsidR="00333BF3">
        <w:rPr>
          <w:rFonts w:cs="Times New Roman"/>
        </w:rPr>
        <w:t>ą otrzymałam e-mailem w dniu 26.01.2024r.</w:t>
      </w:r>
      <w:r w:rsidRPr="00B76C4F">
        <w:rPr>
          <w:rFonts w:cs="Times New Roman"/>
        </w:rPr>
        <w:t xml:space="preserve"> (nr pisma OŚ0003.1.2024 z dnia 26 stycznia 2024 </w:t>
      </w:r>
      <w:r w:rsidR="00333BF3">
        <w:rPr>
          <w:rFonts w:cs="Times New Roman"/>
        </w:rPr>
        <w:t>r.) na moje zapytanie z dnia 14.01.2024r.</w:t>
      </w:r>
      <w:r w:rsidRPr="00B76C4F">
        <w:rPr>
          <w:rFonts w:cs="Times New Roman"/>
        </w:rPr>
        <w:t xml:space="preserve"> jest niepełna i pomija niektóre wątki zawarte w zapytaniu.</w:t>
      </w:r>
      <w:r w:rsidR="00400B2B">
        <w:rPr>
          <w:rFonts w:cs="Times New Roman"/>
        </w:rPr>
        <w:t xml:space="preserve"> Jestem więc zmuszona ponownie wystąpić w tej sprawie wnioskując o brakujące informacje</w:t>
      </w:r>
      <w:r w:rsidR="00B255AD">
        <w:rPr>
          <w:rFonts w:cs="Times New Roman"/>
        </w:rPr>
        <w:t xml:space="preserve"> i wyjaśniając ponownie w sposób najbardziej obszerny i komunikatywny interesujące mnie problemy.</w:t>
      </w:r>
    </w:p>
    <w:p w:rsidR="008F40DB" w:rsidRPr="00B76C4F" w:rsidRDefault="008F40DB" w:rsidP="00B76C4F">
      <w:pPr>
        <w:pStyle w:val="Standard"/>
        <w:spacing w:line="276" w:lineRule="auto"/>
        <w:rPr>
          <w:rFonts w:cs="Times New Roman"/>
        </w:rPr>
      </w:pPr>
      <w:r w:rsidRPr="00B76C4F">
        <w:rPr>
          <w:rFonts w:cs="Times New Roman"/>
        </w:rPr>
        <w:t xml:space="preserve">Przypominam, że zapytanie moje dotyczyło działań podjętych przez Pana Burmistrza po otrzymaniu </w:t>
      </w:r>
      <w:r w:rsidR="00400B2B" w:rsidRPr="00B76C4F">
        <w:rPr>
          <w:rFonts w:cs="Times New Roman"/>
        </w:rPr>
        <w:t xml:space="preserve">w dniu 9 listopada 2023 r. </w:t>
      </w:r>
      <w:r w:rsidRPr="00B76C4F">
        <w:rPr>
          <w:rFonts w:cs="Times New Roman"/>
        </w:rPr>
        <w:t xml:space="preserve">pisma od Rady Rodziców </w:t>
      </w:r>
      <w:r w:rsidR="00865792">
        <w:rPr>
          <w:rFonts w:cs="Times New Roman"/>
        </w:rPr>
        <w:t xml:space="preserve">Zespołu Szkolno – Przedszkolnego w Pobiednej. </w:t>
      </w:r>
    </w:p>
    <w:p w:rsidR="009633BF" w:rsidRPr="00B76C4F" w:rsidRDefault="00400B2B" w:rsidP="00B76C4F">
      <w:pPr>
        <w:pStyle w:val="Textbody"/>
        <w:spacing w:after="0" w:line="276" w:lineRule="auto"/>
        <w:rPr>
          <w:rFonts w:cs="Times New Roman"/>
        </w:rPr>
      </w:pPr>
      <w:r>
        <w:rPr>
          <w:rFonts w:cs="Times New Roman"/>
        </w:rPr>
        <w:t xml:space="preserve">Z udzielonej odpowiedzi wynika, że </w:t>
      </w:r>
      <w:r w:rsidR="009633BF" w:rsidRPr="00B76C4F">
        <w:rPr>
          <w:rFonts w:cs="Times New Roman"/>
        </w:rPr>
        <w:t xml:space="preserve">zmienił Pan Burmistrz częściowo podstawę prawną, która - według Pana- upoważniała do przekazania pisma do  rozpatrzenia przez Komisję Dyscyplinarną dla Nauczycieli przy Wojewodzie Dolnośląskim i wycofał się Pan z art. 85 Karty Nauczyciela. To słuszny krok, bo powoływanie się na ten przepis było w sposób oczywisty błędne i bezpodstawne. </w:t>
      </w:r>
    </w:p>
    <w:p w:rsidR="009633BF" w:rsidRPr="00B76C4F" w:rsidRDefault="009633BF" w:rsidP="00400B2B">
      <w:pPr>
        <w:pStyle w:val="Textbody"/>
        <w:spacing w:after="0" w:line="276" w:lineRule="auto"/>
        <w:ind w:firstLine="709"/>
        <w:rPr>
          <w:rFonts w:cs="Times New Roman"/>
        </w:rPr>
      </w:pPr>
      <w:r w:rsidRPr="00B76C4F">
        <w:rPr>
          <w:rFonts w:cs="Times New Roman"/>
        </w:rPr>
        <w:t xml:space="preserve">Nadal jednak w otrzymanej odpowiedzi </w:t>
      </w:r>
      <w:r w:rsidR="00DB4714" w:rsidRPr="00B76C4F">
        <w:rPr>
          <w:rFonts w:cs="Times New Roman"/>
        </w:rPr>
        <w:t>występuje</w:t>
      </w:r>
      <w:r w:rsidR="00333BF3">
        <w:rPr>
          <w:rFonts w:cs="Times New Roman"/>
        </w:rPr>
        <w:t xml:space="preserve"> </w:t>
      </w:r>
      <w:r w:rsidR="00DB4714" w:rsidRPr="00B76C4F">
        <w:rPr>
          <w:rFonts w:cs="Times New Roman"/>
        </w:rPr>
        <w:t>wewnętrzna</w:t>
      </w:r>
      <w:r w:rsidRPr="00B76C4F">
        <w:rPr>
          <w:rFonts w:cs="Times New Roman"/>
        </w:rPr>
        <w:t xml:space="preserve"> sprzeczność. </w:t>
      </w:r>
      <w:r w:rsidR="00DB4714" w:rsidRPr="00B76C4F">
        <w:rPr>
          <w:rFonts w:cs="Times New Roman"/>
        </w:rPr>
        <w:t xml:space="preserve">Z jednej strony twierdzi Pan, że </w:t>
      </w:r>
      <w:r w:rsidRPr="00B76C4F">
        <w:rPr>
          <w:rFonts w:cs="Times New Roman"/>
        </w:rPr>
        <w:t xml:space="preserve">w.w. pismo nie stanowi skargi </w:t>
      </w:r>
      <w:r w:rsidR="00DB4714" w:rsidRPr="00B76C4F">
        <w:rPr>
          <w:rFonts w:cs="Times New Roman"/>
        </w:rPr>
        <w:t xml:space="preserve">w rozumieniu KPA, ale podejmuje Pan decyzję o </w:t>
      </w:r>
      <w:r w:rsidR="00DB4714" w:rsidRPr="00B76C4F">
        <w:rPr>
          <w:rFonts w:cs="Times New Roman"/>
          <w:b/>
        </w:rPr>
        <w:t>przekazaniu skargi</w:t>
      </w:r>
      <w:r w:rsidR="00DB4714" w:rsidRPr="00B76C4F">
        <w:rPr>
          <w:rFonts w:cs="Times New Roman"/>
        </w:rPr>
        <w:t xml:space="preserve"> innemu organowi.</w:t>
      </w:r>
    </w:p>
    <w:p w:rsidR="00DB4714" w:rsidRPr="00B76C4F" w:rsidRDefault="00DB4714" w:rsidP="00B76C4F">
      <w:pPr>
        <w:pStyle w:val="Textbody"/>
        <w:spacing w:after="0" w:line="276" w:lineRule="auto"/>
        <w:rPr>
          <w:rFonts w:cs="Times New Roman"/>
        </w:rPr>
      </w:pPr>
      <w:r w:rsidRPr="00B76C4F">
        <w:rPr>
          <w:rFonts w:cs="Times New Roman"/>
        </w:rPr>
        <w:t>Nadal podaje Pan jak</w:t>
      </w:r>
      <w:r w:rsidR="00333BF3">
        <w:rPr>
          <w:rFonts w:cs="Times New Roman"/>
        </w:rPr>
        <w:t>o</w:t>
      </w:r>
      <w:r w:rsidRPr="00B76C4F">
        <w:rPr>
          <w:rFonts w:cs="Times New Roman"/>
        </w:rPr>
        <w:t xml:space="preserve"> podstawę prawn</w:t>
      </w:r>
      <w:r w:rsidR="00400B2B">
        <w:rPr>
          <w:rFonts w:cs="Times New Roman"/>
        </w:rPr>
        <w:t>ą</w:t>
      </w:r>
      <w:r w:rsidR="00333BF3">
        <w:rPr>
          <w:rFonts w:cs="Times New Roman"/>
        </w:rPr>
        <w:t xml:space="preserve"> </w:t>
      </w:r>
      <w:r w:rsidR="00400B2B" w:rsidRPr="00400B2B">
        <w:rPr>
          <w:rFonts w:cs="Times New Roman"/>
          <w:b/>
        </w:rPr>
        <w:t>przekazania skargi</w:t>
      </w:r>
      <w:r w:rsidR="00333BF3">
        <w:rPr>
          <w:rFonts w:cs="Times New Roman"/>
          <w:b/>
        </w:rPr>
        <w:t xml:space="preserve"> </w:t>
      </w:r>
      <w:r w:rsidRPr="00B76C4F">
        <w:rPr>
          <w:rFonts w:cs="Times New Roman"/>
        </w:rPr>
        <w:t>a</w:t>
      </w:r>
      <w:r w:rsidR="00400B2B">
        <w:rPr>
          <w:rFonts w:cs="Times New Roman"/>
        </w:rPr>
        <w:t>r</w:t>
      </w:r>
      <w:r w:rsidRPr="00B76C4F">
        <w:rPr>
          <w:rFonts w:cs="Times New Roman"/>
        </w:rPr>
        <w:t>t. 6 i 75 Karty Nauczyciela.</w:t>
      </w:r>
    </w:p>
    <w:p w:rsidR="00DB4714" w:rsidRPr="00B76C4F" w:rsidRDefault="00DB4714" w:rsidP="007D6032">
      <w:pPr>
        <w:pStyle w:val="Textbody"/>
        <w:tabs>
          <w:tab w:val="right" w:pos="9638"/>
        </w:tabs>
        <w:spacing w:after="0" w:line="276" w:lineRule="auto"/>
        <w:rPr>
          <w:rFonts w:cs="Times New Roman"/>
        </w:rPr>
      </w:pPr>
      <w:r w:rsidRPr="00B76C4F">
        <w:rPr>
          <w:rFonts w:cs="Times New Roman"/>
        </w:rPr>
        <w:t>Przypominam więc, że art. 6 KN brzmi:</w:t>
      </w:r>
      <w:r w:rsidR="007D6032">
        <w:rPr>
          <w:rFonts w:cs="Times New Roman"/>
        </w:rPr>
        <w:tab/>
      </w:r>
    </w:p>
    <w:p w:rsidR="00DB4714" w:rsidRPr="00B76C4F" w:rsidRDefault="00DB4714" w:rsidP="00B76C4F">
      <w:pPr>
        <w:pStyle w:val="Textbody"/>
        <w:spacing w:after="0" w:line="276" w:lineRule="auto"/>
        <w:rPr>
          <w:rFonts w:cs="Times New Roman"/>
          <w:i/>
        </w:rPr>
      </w:pPr>
      <w:r w:rsidRPr="00B76C4F">
        <w:rPr>
          <w:rFonts w:cs="Times New Roman"/>
          <w:i/>
        </w:rPr>
        <w:t>Nauczyciel obowiązany jest:</w:t>
      </w:r>
    </w:p>
    <w:p w:rsidR="00DB4714" w:rsidRPr="00B76C4F" w:rsidRDefault="00DB4714" w:rsidP="00B76C4F">
      <w:pPr>
        <w:pStyle w:val="Textbody"/>
        <w:spacing w:after="0" w:line="276" w:lineRule="auto"/>
        <w:rPr>
          <w:rFonts w:cs="Times New Roman"/>
          <w:i/>
        </w:rPr>
      </w:pPr>
      <w:r w:rsidRPr="00B76C4F">
        <w:rPr>
          <w:rFonts w:cs="Times New Roman"/>
          <w:i/>
        </w:rPr>
        <w:t>1)rzetelnie realizować zadania związane z powierzonym mu stanowiskiem oraz podstawowymi funkcjami szkoły: dydaktyczną, wychowawczą i opiekuńczą, w tym zadania związane z zapewnieniem bezpieczeństwa uczniom w czasie zajęć organizowanych przez szkołę;</w:t>
      </w:r>
    </w:p>
    <w:p w:rsidR="00DB4714" w:rsidRPr="00B76C4F" w:rsidRDefault="00DB4714" w:rsidP="00B76C4F">
      <w:pPr>
        <w:pStyle w:val="Textbody"/>
        <w:spacing w:after="0" w:line="276" w:lineRule="auto"/>
        <w:rPr>
          <w:rFonts w:cs="Times New Roman"/>
          <w:i/>
        </w:rPr>
      </w:pPr>
      <w:r w:rsidRPr="00B76C4F">
        <w:rPr>
          <w:rFonts w:cs="Times New Roman"/>
          <w:i/>
        </w:rPr>
        <w:t>2)wspierać każdego ucznia w jego rozwoju;</w:t>
      </w:r>
    </w:p>
    <w:p w:rsidR="00DB4714" w:rsidRPr="00B76C4F" w:rsidRDefault="00DB4714" w:rsidP="00B76C4F">
      <w:pPr>
        <w:pStyle w:val="Textbody"/>
        <w:spacing w:after="0" w:line="276" w:lineRule="auto"/>
        <w:rPr>
          <w:rFonts w:cs="Times New Roman"/>
          <w:i/>
        </w:rPr>
      </w:pPr>
      <w:r w:rsidRPr="00B76C4F">
        <w:rPr>
          <w:rFonts w:cs="Times New Roman"/>
          <w:i/>
        </w:rPr>
        <w:t>3)dążyć do pełni własnego rozwoju osobowego;</w:t>
      </w:r>
    </w:p>
    <w:p w:rsidR="00DB4714" w:rsidRPr="00B76C4F" w:rsidRDefault="00DB4714" w:rsidP="00B76C4F">
      <w:pPr>
        <w:pStyle w:val="Textbody"/>
        <w:spacing w:after="0" w:line="276" w:lineRule="auto"/>
        <w:rPr>
          <w:rFonts w:cs="Times New Roman"/>
          <w:i/>
        </w:rPr>
      </w:pPr>
      <w:r w:rsidRPr="00B76C4F">
        <w:rPr>
          <w:rFonts w:cs="Times New Roman"/>
          <w:i/>
        </w:rPr>
        <w:t>3a)doskonalić się zawodowo, zgodnie z potrzebami szkoły;</w:t>
      </w:r>
    </w:p>
    <w:p w:rsidR="00DB4714" w:rsidRPr="00B76C4F" w:rsidRDefault="00DB4714" w:rsidP="00B76C4F">
      <w:pPr>
        <w:pStyle w:val="Textbody"/>
        <w:spacing w:after="0" w:line="276" w:lineRule="auto"/>
        <w:rPr>
          <w:rFonts w:cs="Times New Roman"/>
          <w:i/>
        </w:rPr>
      </w:pPr>
      <w:r w:rsidRPr="00B76C4F">
        <w:rPr>
          <w:rFonts w:cs="Times New Roman"/>
          <w:i/>
        </w:rPr>
        <w:t>4)kształcić i wychowywać młodzież w umiłowaniu Ojczyzny, w poszanowaniu Konstytucji Rzeczypospolitej Polskiej, w atmosferze wolności sumienia i szacunku dla każdego człowieka;</w:t>
      </w:r>
    </w:p>
    <w:p w:rsidR="00DB4714" w:rsidRPr="00B76C4F" w:rsidRDefault="00DB4714" w:rsidP="00B76C4F">
      <w:pPr>
        <w:pStyle w:val="Textbody"/>
        <w:spacing w:after="0" w:line="276" w:lineRule="auto"/>
        <w:rPr>
          <w:rFonts w:cs="Times New Roman"/>
          <w:i/>
        </w:rPr>
      </w:pPr>
      <w:r w:rsidRPr="00B76C4F">
        <w:rPr>
          <w:rFonts w:cs="Times New Roman"/>
          <w:i/>
        </w:rPr>
        <w:t>5)dbać o kształtowanie u uczniów postaw moralnych i obywatelskich zgodnie z ideą demokracji, pokoju i przyjaźni między ludźmi różnych narodów, ras i światopoglądów.</w:t>
      </w:r>
    </w:p>
    <w:p w:rsidR="00B76C4F" w:rsidRPr="00220856" w:rsidRDefault="00B76C4F" w:rsidP="00B76C4F">
      <w:pPr>
        <w:pStyle w:val="Textbody"/>
        <w:spacing w:after="0" w:line="276" w:lineRule="auto"/>
        <w:rPr>
          <w:rFonts w:cs="Times New Roman"/>
          <w:b/>
        </w:rPr>
      </w:pPr>
      <w:r w:rsidRPr="00220856">
        <w:rPr>
          <w:rFonts w:cs="Times New Roman"/>
          <w:b/>
        </w:rPr>
        <w:t>Proszę o wyjaśnienie, która treść, które zdanie z tego artykułu było dla Pana podstawą do przekazania pisma?</w:t>
      </w:r>
    </w:p>
    <w:p w:rsidR="00B76C4F" w:rsidRPr="00B76C4F" w:rsidRDefault="00B76C4F" w:rsidP="00B76C4F">
      <w:pPr>
        <w:widowControl/>
        <w:suppressAutoHyphens w:val="0"/>
        <w:autoSpaceDN/>
        <w:spacing w:line="276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B76C4F">
        <w:rPr>
          <w:rFonts w:eastAsia="Times New Roman" w:cs="Times New Roman"/>
          <w:kern w:val="0"/>
          <w:lang w:eastAsia="pl-PL" w:bidi="ar-SA"/>
        </w:rPr>
        <w:t xml:space="preserve">Z kolei art. 75 KN  </w:t>
      </w:r>
      <w:r>
        <w:rPr>
          <w:rFonts w:eastAsia="Times New Roman" w:cs="Times New Roman"/>
          <w:kern w:val="0"/>
          <w:lang w:eastAsia="pl-PL" w:bidi="ar-SA"/>
        </w:rPr>
        <w:t>b</w:t>
      </w:r>
      <w:r w:rsidRPr="00B76C4F">
        <w:rPr>
          <w:rFonts w:eastAsia="Times New Roman" w:cs="Times New Roman"/>
          <w:kern w:val="0"/>
          <w:lang w:eastAsia="pl-PL" w:bidi="ar-SA"/>
        </w:rPr>
        <w:t>rzmi:</w:t>
      </w:r>
    </w:p>
    <w:p w:rsidR="00B76C4F" w:rsidRPr="00B76C4F" w:rsidRDefault="00B76C4F" w:rsidP="00B76C4F">
      <w:pPr>
        <w:widowControl/>
        <w:suppressAutoHyphens w:val="0"/>
        <w:autoSpaceDN/>
        <w:spacing w:line="276" w:lineRule="auto"/>
        <w:textAlignment w:val="auto"/>
        <w:rPr>
          <w:rFonts w:eastAsia="Times New Roman" w:cs="Times New Roman"/>
          <w:i/>
          <w:kern w:val="0"/>
          <w:lang w:eastAsia="pl-PL" w:bidi="ar-SA"/>
        </w:rPr>
      </w:pPr>
      <w:r w:rsidRPr="00B76C4F">
        <w:rPr>
          <w:rFonts w:eastAsia="Times New Roman" w:cs="Times New Roman"/>
          <w:i/>
          <w:kern w:val="0"/>
          <w:lang w:eastAsia="pl-PL" w:bidi="ar-SA"/>
        </w:rPr>
        <w:t>1. Nauczyciele podlegają odpowiedzialności dyscyplinarnej za uchybienia godności zawodu nauczyciela lub obowiązkom, o których mowa w art. 6.</w:t>
      </w:r>
    </w:p>
    <w:p w:rsidR="00B76C4F" w:rsidRPr="00B76C4F" w:rsidRDefault="00B76C4F" w:rsidP="00B76C4F">
      <w:pPr>
        <w:widowControl/>
        <w:suppressAutoHyphens w:val="0"/>
        <w:autoSpaceDN/>
        <w:spacing w:line="276" w:lineRule="auto"/>
        <w:textAlignment w:val="auto"/>
        <w:rPr>
          <w:rFonts w:eastAsia="Times New Roman" w:cs="Times New Roman"/>
          <w:i/>
          <w:kern w:val="0"/>
          <w:lang w:eastAsia="pl-PL" w:bidi="ar-SA"/>
        </w:rPr>
      </w:pPr>
      <w:r w:rsidRPr="00B76C4F">
        <w:rPr>
          <w:rFonts w:eastAsia="Times New Roman" w:cs="Times New Roman"/>
          <w:i/>
          <w:kern w:val="0"/>
          <w:lang w:eastAsia="pl-PL" w:bidi="ar-SA"/>
        </w:rPr>
        <w:t xml:space="preserve">2. Za uchybienia przeciwko porządkowi pracy, w rozumieniu </w:t>
      </w:r>
      <w:hyperlink r:id="rId7" w:history="1">
        <w:r w:rsidRPr="00B76C4F">
          <w:rPr>
            <w:rFonts w:eastAsia="Times New Roman" w:cs="Times New Roman"/>
            <w:i/>
            <w:color w:val="0000FF"/>
            <w:kern w:val="0"/>
            <w:u w:val="single"/>
            <w:lang w:eastAsia="pl-PL" w:bidi="ar-SA"/>
          </w:rPr>
          <w:t>art. 108</w:t>
        </w:r>
      </w:hyperlink>
      <w:r w:rsidRPr="00B76C4F">
        <w:rPr>
          <w:rFonts w:eastAsia="Times New Roman" w:cs="Times New Roman"/>
          <w:i/>
          <w:kern w:val="0"/>
          <w:lang w:eastAsia="pl-PL" w:bidi="ar-SA"/>
        </w:rPr>
        <w:t xml:space="preserve"> Kodeksu pracy, wymierza się nauczycielom kary porządkowe zgodnie z Kodeksem pracy.</w:t>
      </w:r>
    </w:p>
    <w:p w:rsidR="00B76C4F" w:rsidRDefault="00B76C4F" w:rsidP="00B76C4F">
      <w:pPr>
        <w:widowControl/>
        <w:suppressAutoHyphens w:val="0"/>
        <w:autoSpaceDN/>
        <w:spacing w:line="276" w:lineRule="auto"/>
        <w:textAlignment w:val="auto"/>
        <w:rPr>
          <w:rFonts w:eastAsia="Times New Roman" w:cs="Times New Roman"/>
          <w:i/>
          <w:kern w:val="0"/>
          <w:lang w:eastAsia="pl-PL" w:bidi="ar-SA"/>
        </w:rPr>
      </w:pPr>
      <w:r w:rsidRPr="00B76C4F">
        <w:rPr>
          <w:rFonts w:eastAsia="Times New Roman" w:cs="Times New Roman"/>
          <w:i/>
          <w:kern w:val="0"/>
          <w:lang w:eastAsia="pl-PL" w:bidi="ar-SA"/>
        </w:rPr>
        <w:t xml:space="preserve">2a. Kar porządkowych, o których mowa w ust. 2, nie wymierza się za popełnienie czynu naruszającego prawa i dobro dziecka. O podejrzeniu popełnienia przez nauczyciela czynu naruszającego prawa i dobro dziecka dyrektor szkoły, a w przypadku podejrzenia popełnienia takiego czynu przez </w:t>
      </w:r>
      <w:r w:rsidRPr="00B76C4F">
        <w:rPr>
          <w:rFonts w:eastAsia="Times New Roman" w:cs="Times New Roman"/>
          <w:i/>
          <w:kern w:val="0"/>
          <w:lang w:eastAsia="pl-PL" w:bidi="ar-SA"/>
        </w:rPr>
        <w:lastRenderedPageBreak/>
        <w:t>dyrektora szkoły - organ prowadzący szkołę, zawiadamia rzecznika dyscyplinarnego, o którym mowa w art. 83, nie później niż w terminie 14 dni od dnia powzięcia wiadomości o podejrzeniu popełnienia takiego czynu, chyba że okoliczności bezspornie wskazują, że nie doszło do popełnienia takiego czynu.</w:t>
      </w:r>
    </w:p>
    <w:p w:rsidR="00B76C4F" w:rsidRDefault="00B76C4F" w:rsidP="00B76C4F">
      <w:pPr>
        <w:widowControl/>
        <w:suppressAutoHyphens w:val="0"/>
        <w:autoSpaceDN/>
        <w:spacing w:line="276" w:lineRule="auto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Z tego przepisu jasno wynika, że organ prowadzący szkołę </w:t>
      </w:r>
      <w:r w:rsidRPr="00B76C4F">
        <w:rPr>
          <w:rFonts w:eastAsia="Times New Roman" w:cs="Times New Roman"/>
          <w:b/>
          <w:kern w:val="0"/>
          <w:lang w:eastAsia="pl-PL" w:bidi="ar-SA"/>
        </w:rPr>
        <w:t>zawiadamia</w:t>
      </w:r>
      <w:r w:rsidRPr="00B76C4F">
        <w:rPr>
          <w:rFonts w:eastAsia="Times New Roman" w:cs="Times New Roman"/>
          <w:kern w:val="0"/>
          <w:lang w:eastAsia="pl-PL" w:bidi="ar-SA"/>
        </w:rPr>
        <w:t xml:space="preserve"> rzecznika dyscyplinarnego </w:t>
      </w:r>
      <w:r>
        <w:rPr>
          <w:rFonts w:eastAsia="Times New Roman" w:cs="Times New Roman"/>
          <w:kern w:val="0"/>
          <w:lang w:eastAsia="pl-PL" w:bidi="ar-SA"/>
        </w:rPr>
        <w:t xml:space="preserve">tylko w przypadku </w:t>
      </w:r>
      <w:r w:rsidRPr="00B76C4F">
        <w:rPr>
          <w:rFonts w:eastAsia="Times New Roman" w:cs="Times New Roman"/>
          <w:kern w:val="0"/>
          <w:lang w:eastAsia="pl-PL" w:bidi="ar-SA"/>
        </w:rPr>
        <w:t>podejrzeni</w:t>
      </w:r>
      <w:r>
        <w:rPr>
          <w:rFonts w:eastAsia="Times New Roman" w:cs="Times New Roman"/>
          <w:kern w:val="0"/>
          <w:lang w:eastAsia="pl-PL" w:bidi="ar-SA"/>
        </w:rPr>
        <w:t>a</w:t>
      </w:r>
      <w:r w:rsidRPr="00B76C4F">
        <w:rPr>
          <w:rFonts w:eastAsia="Times New Roman" w:cs="Times New Roman"/>
          <w:kern w:val="0"/>
          <w:lang w:eastAsia="pl-PL" w:bidi="ar-SA"/>
        </w:rPr>
        <w:t xml:space="preserve"> popełnienia przez </w:t>
      </w:r>
      <w:r w:rsidR="00400B2B">
        <w:rPr>
          <w:rFonts w:eastAsia="Times New Roman" w:cs="Times New Roman"/>
          <w:kern w:val="0"/>
          <w:lang w:eastAsia="pl-PL" w:bidi="ar-SA"/>
        </w:rPr>
        <w:t>dyrektora szkoły</w:t>
      </w:r>
      <w:r w:rsidRPr="00B76C4F">
        <w:rPr>
          <w:rFonts w:eastAsia="Times New Roman" w:cs="Times New Roman"/>
          <w:kern w:val="0"/>
          <w:lang w:eastAsia="pl-PL" w:bidi="ar-SA"/>
        </w:rPr>
        <w:t xml:space="preserve"> czynu naruszającego prawa i dobro dziecka</w:t>
      </w:r>
      <w:r>
        <w:rPr>
          <w:rFonts w:eastAsia="Times New Roman" w:cs="Times New Roman"/>
          <w:kern w:val="0"/>
          <w:lang w:eastAsia="pl-PL" w:bidi="ar-SA"/>
        </w:rPr>
        <w:t>.</w:t>
      </w:r>
      <w:r w:rsidR="00220856">
        <w:rPr>
          <w:rFonts w:eastAsia="Times New Roman" w:cs="Times New Roman"/>
          <w:kern w:val="0"/>
          <w:lang w:eastAsia="pl-PL" w:bidi="ar-SA"/>
        </w:rPr>
        <w:t xml:space="preserve"> Ten przepis KN nie upoważnia </w:t>
      </w:r>
      <w:r w:rsidR="00400B2B">
        <w:rPr>
          <w:rFonts w:eastAsia="Times New Roman" w:cs="Times New Roman"/>
          <w:kern w:val="0"/>
          <w:lang w:eastAsia="pl-PL" w:bidi="ar-SA"/>
        </w:rPr>
        <w:t>burmistrza</w:t>
      </w:r>
      <w:r w:rsidR="00220856">
        <w:rPr>
          <w:rFonts w:eastAsia="Times New Roman" w:cs="Times New Roman"/>
          <w:kern w:val="0"/>
          <w:lang w:eastAsia="pl-PL" w:bidi="ar-SA"/>
        </w:rPr>
        <w:t xml:space="preserve"> do przekazywania, przekierowywania pism do Komisji Dyscyplinarnej, a jedynie do </w:t>
      </w:r>
      <w:r w:rsidR="00220856" w:rsidRPr="00400B2B">
        <w:rPr>
          <w:rFonts w:eastAsia="Times New Roman" w:cs="Times New Roman"/>
          <w:b/>
          <w:kern w:val="0"/>
          <w:lang w:eastAsia="pl-PL" w:bidi="ar-SA"/>
        </w:rPr>
        <w:t>powiadamiania Komisji</w:t>
      </w:r>
      <w:r w:rsidR="00220856">
        <w:rPr>
          <w:rFonts w:eastAsia="Times New Roman" w:cs="Times New Roman"/>
          <w:kern w:val="0"/>
          <w:lang w:eastAsia="pl-PL" w:bidi="ar-SA"/>
        </w:rPr>
        <w:t xml:space="preserve"> w </w:t>
      </w:r>
      <w:r w:rsidR="00400B2B">
        <w:rPr>
          <w:rFonts w:eastAsia="Times New Roman" w:cs="Times New Roman"/>
          <w:kern w:val="0"/>
          <w:lang w:eastAsia="pl-PL" w:bidi="ar-SA"/>
        </w:rPr>
        <w:t>ściśle</w:t>
      </w:r>
      <w:r w:rsidR="00220856">
        <w:rPr>
          <w:rFonts w:eastAsia="Times New Roman" w:cs="Times New Roman"/>
          <w:kern w:val="0"/>
          <w:lang w:eastAsia="pl-PL" w:bidi="ar-SA"/>
        </w:rPr>
        <w:t xml:space="preserve"> określonym przypadku.</w:t>
      </w:r>
    </w:p>
    <w:p w:rsidR="00220856" w:rsidRDefault="00220856" w:rsidP="00B76C4F">
      <w:pPr>
        <w:widowControl/>
        <w:suppressAutoHyphens w:val="0"/>
        <w:autoSpaceDN/>
        <w:spacing w:line="276" w:lineRule="auto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Zapytałam więc Pana Burmistrza, czy do Komisji Dyscyplinarnej wysłał Pan stosowne ZAWIADOMIENIE, lecz na to pytanie nie otrzymałam odpowiedzi.</w:t>
      </w:r>
    </w:p>
    <w:p w:rsidR="00B76C4F" w:rsidRDefault="00220856" w:rsidP="00B76C4F">
      <w:pPr>
        <w:widowControl/>
        <w:suppressAutoHyphens w:val="0"/>
        <w:autoSpaceDN/>
        <w:spacing w:line="276" w:lineRule="auto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297AA7">
        <w:rPr>
          <w:rFonts w:eastAsia="Times New Roman" w:cs="Times New Roman"/>
          <w:b/>
          <w:kern w:val="0"/>
          <w:lang w:eastAsia="pl-PL" w:bidi="ar-SA"/>
        </w:rPr>
        <w:t xml:space="preserve">Jeśli nie było </w:t>
      </w:r>
      <w:r w:rsidR="00297AA7" w:rsidRPr="00297AA7">
        <w:rPr>
          <w:rFonts w:eastAsia="Times New Roman" w:cs="Times New Roman"/>
          <w:b/>
          <w:kern w:val="0"/>
          <w:lang w:eastAsia="pl-PL" w:bidi="ar-SA"/>
        </w:rPr>
        <w:t xml:space="preserve">to </w:t>
      </w:r>
      <w:r w:rsidRPr="00297AA7">
        <w:rPr>
          <w:rFonts w:eastAsia="Times New Roman" w:cs="Times New Roman"/>
          <w:b/>
          <w:kern w:val="0"/>
          <w:lang w:eastAsia="pl-PL" w:bidi="ar-SA"/>
        </w:rPr>
        <w:t xml:space="preserve">powiadomienie, to proszę o </w:t>
      </w:r>
      <w:r w:rsidR="00400B2B">
        <w:rPr>
          <w:rFonts w:eastAsia="Times New Roman" w:cs="Times New Roman"/>
          <w:b/>
          <w:kern w:val="0"/>
          <w:lang w:eastAsia="pl-PL" w:bidi="ar-SA"/>
        </w:rPr>
        <w:t xml:space="preserve">podanie podstawy prawnej pozwalającej na </w:t>
      </w:r>
      <w:r w:rsidR="00297AA7" w:rsidRPr="00297AA7">
        <w:rPr>
          <w:rFonts w:eastAsia="Times New Roman" w:cs="Times New Roman"/>
          <w:b/>
          <w:kern w:val="0"/>
          <w:lang w:eastAsia="pl-PL" w:bidi="ar-SA"/>
        </w:rPr>
        <w:t>przekaza</w:t>
      </w:r>
      <w:r w:rsidR="00400B2B">
        <w:rPr>
          <w:rFonts w:eastAsia="Times New Roman" w:cs="Times New Roman"/>
          <w:b/>
          <w:kern w:val="0"/>
          <w:lang w:eastAsia="pl-PL" w:bidi="ar-SA"/>
        </w:rPr>
        <w:t>nie</w:t>
      </w:r>
      <w:r w:rsidR="00297AA7" w:rsidRPr="00297AA7">
        <w:rPr>
          <w:rFonts w:eastAsia="Times New Roman" w:cs="Times New Roman"/>
          <w:b/>
          <w:kern w:val="0"/>
          <w:lang w:eastAsia="pl-PL" w:bidi="ar-SA"/>
        </w:rPr>
        <w:t xml:space="preserve"> sprawy do Komisji Dyscyplinarnej, a jeżeli było to </w:t>
      </w:r>
      <w:r w:rsidR="00297AA7" w:rsidRPr="00400B2B">
        <w:rPr>
          <w:rFonts w:eastAsia="Times New Roman" w:cs="Times New Roman"/>
          <w:b/>
          <w:kern w:val="0"/>
          <w:lang w:eastAsia="pl-PL" w:bidi="ar-SA"/>
        </w:rPr>
        <w:t>powiadomienie</w:t>
      </w:r>
      <w:r w:rsidR="00297AA7" w:rsidRPr="00297AA7">
        <w:rPr>
          <w:rFonts w:eastAsia="Times New Roman" w:cs="Times New Roman"/>
          <w:b/>
          <w:kern w:val="0"/>
          <w:lang w:eastAsia="pl-PL" w:bidi="ar-SA"/>
        </w:rPr>
        <w:t>, to proszę o informa</w:t>
      </w:r>
      <w:r w:rsidR="00400B2B">
        <w:rPr>
          <w:rFonts w:eastAsia="Times New Roman" w:cs="Times New Roman"/>
          <w:b/>
          <w:kern w:val="0"/>
          <w:lang w:eastAsia="pl-PL" w:bidi="ar-SA"/>
        </w:rPr>
        <w:t>cję</w:t>
      </w:r>
      <w:r w:rsidR="00333BF3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Pr="00297AA7">
        <w:rPr>
          <w:rFonts w:eastAsia="Times New Roman" w:cs="Times New Roman"/>
          <w:b/>
          <w:kern w:val="0"/>
          <w:lang w:eastAsia="pl-PL" w:bidi="ar-SA"/>
        </w:rPr>
        <w:t xml:space="preserve">na podstawie </w:t>
      </w:r>
      <w:r w:rsidR="00400B2B">
        <w:rPr>
          <w:rFonts w:eastAsia="Times New Roman" w:cs="Times New Roman"/>
          <w:b/>
          <w:kern w:val="0"/>
          <w:lang w:eastAsia="pl-PL" w:bidi="ar-SA"/>
        </w:rPr>
        <w:t>jakich przesłanek</w:t>
      </w:r>
      <w:r w:rsidR="00333BF3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="00B76C4F" w:rsidRPr="00297AA7">
        <w:rPr>
          <w:rFonts w:eastAsia="Times New Roman" w:cs="Times New Roman"/>
          <w:b/>
          <w:kern w:val="0"/>
          <w:lang w:eastAsia="pl-PL" w:bidi="ar-SA"/>
        </w:rPr>
        <w:t>Pan Bur</w:t>
      </w:r>
      <w:r w:rsidR="00B76C4F" w:rsidRPr="00220856">
        <w:rPr>
          <w:rFonts w:eastAsia="Times New Roman" w:cs="Times New Roman"/>
          <w:b/>
          <w:kern w:val="0"/>
          <w:lang w:eastAsia="pl-PL" w:bidi="ar-SA"/>
        </w:rPr>
        <w:t xml:space="preserve">mistrz </w:t>
      </w:r>
      <w:r w:rsidRPr="00220856">
        <w:rPr>
          <w:rFonts w:eastAsia="Times New Roman" w:cs="Times New Roman"/>
          <w:b/>
          <w:kern w:val="0"/>
          <w:lang w:eastAsia="pl-PL" w:bidi="ar-SA"/>
        </w:rPr>
        <w:t xml:space="preserve">nabrał wiarygodnych podejrzeń, że Pani Dyrektor </w:t>
      </w:r>
      <w:r w:rsidR="00865792">
        <w:rPr>
          <w:rFonts w:eastAsia="Times New Roman" w:cs="Times New Roman"/>
          <w:b/>
          <w:kern w:val="0"/>
          <w:lang w:eastAsia="pl-PL" w:bidi="ar-SA"/>
        </w:rPr>
        <w:t xml:space="preserve">Zespołu </w:t>
      </w:r>
      <w:r w:rsidRPr="00220856">
        <w:rPr>
          <w:rFonts w:eastAsia="Times New Roman" w:cs="Times New Roman"/>
          <w:b/>
          <w:kern w:val="0"/>
          <w:lang w:eastAsia="pl-PL" w:bidi="ar-SA"/>
        </w:rPr>
        <w:t>naruszyła praw</w:t>
      </w:r>
      <w:r w:rsidR="00297AA7">
        <w:rPr>
          <w:rFonts w:eastAsia="Times New Roman" w:cs="Times New Roman"/>
          <w:b/>
          <w:kern w:val="0"/>
          <w:lang w:eastAsia="pl-PL" w:bidi="ar-SA"/>
        </w:rPr>
        <w:t>a</w:t>
      </w:r>
      <w:r w:rsidRPr="00220856">
        <w:rPr>
          <w:rFonts w:eastAsia="Times New Roman" w:cs="Times New Roman"/>
          <w:b/>
          <w:kern w:val="0"/>
          <w:lang w:eastAsia="pl-PL" w:bidi="ar-SA"/>
        </w:rPr>
        <w:t xml:space="preserve"> i dobro dzieci</w:t>
      </w:r>
      <w:r w:rsidR="00297AA7">
        <w:rPr>
          <w:rFonts w:eastAsia="Times New Roman" w:cs="Times New Roman"/>
          <w:b/>
          <w:kern w:val="0"/>
          <w:lang w:eastAsia="pl-PL" w:bidi="ar-SA"/>
        </w:rPr>
        <w:t>.</w:t>
      </w:r>
    </w:p>
    <w:p w:rsidR="00400B2B" w:rsidRPr="00400B2B" w:rsidRDefault="00400B2B" w:rsidP="00B76C4F">
      <w:pPr>
        <w:widowControl/>
        <w:suppressAutoHyphens w:val="0"/>
        <w:autoSpaceDN/>
        <w:spacing w:line="276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400B2B">
        <w:rPr>
          <w:rFonts w:eastAsia="Times New Roman" w:cs="Times New Roman"/>
          <w:kern w:val="0"/>
          <w:lang w:eastAsia="pl-PL" w:bidi="ar-SA"/>
        </w:rPr>
        <w:t>Na powyższe pytania również nie otrzymałam odpowiedzi.</w:t>
      </w:r>
    </w:p>
    <w:p w:rsidR="00610B54" w:rsidRPr="00610B54" w:rsidRDefault="00610B54" w:rsidP="00B76C4F">
      <w:pPr>
        <w:widowControl/>
        <w:suppressAutoHyphens w:val="0"/>
        <w:autoSpaceDN/>
        <w:spacing w:line="276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610B54">
        <w:rPr>
          <w:rFonts w:eastAsia="Times New Roman" w:cs="Times New Roman"/>
          <w:kern w:val="0"/>
          <w:lang w:eastAsia="pl-PL" w:bidi="ar-SA"/>
        </w:rPr>
        <w:t>Prosiłam również o odpowiedź na następujące pytanie:</w:t>
      </w:r>
    </w:p>
    <w:p w:rsidR="00400B2B" w:rsidRDefault="00610B54" w:rsidP="00B76C4F">
      <w:pPr>
        <w:widowControl/>
        <w:suppressAutoHyphens w:val="0"/>
        <w:autoSpaceDN/>
        <w:spacing w:line="276" w:lineRule="auto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610B54">
        <w:rPr>
          <w:rFonts w:eastAsia="Times New Roman" w:cs="Times New Roman"/>
          <w:b/>
          <w:kern w:val="0"/>
          <w:lang w:eastAsia="pl-PL" w:bidi="ar-SA"/>
        </w:rPr>
        <w:t xml:space="preserve">Czy fakt, że skarga dotycząca działalności kierownika jednostki organizacyjnej gminy zaadresowana została na burmistrza, a nie na radę gminy uprawnia burmistrza do nieprzekazania skargi radzie gminy i podejmowania dalszych czynności proceduralnych – proszę o stanowisko radcy prawnego. </w:t>
      </w:r>
    </w:p>
    <w:p w:rsidR="00610B54" w:rsidRDefault="00610B54" w:rsidP="00B76C4F">
      <w:pPr>
        <w:widowControl/>
        <w:suppressAutoHyphens w:val="0"/>
        <w:autoSpaceDN/>
        <w:spacing w:line="276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610B54">
        <w:rPr>
          <w:rFonts w:eastAsia="Times New Roman" w:cs="Times New Roman"/>
          <w:kern w:val="0"/>
          <w:lang w:eastAsia="pl-PL" w:bidi="ar-SA"/>
        </w:rPr>
        <w:t xml:space="preserve">Na </w:t>
      </w:r>
      <w:r>
        <w:rPr>
          <w:rFonts w:eastAsia="Times New Roman" w:cs="Times New Roman"/>
          <w:kern w:val="0"/>
          <w:lang w:eastAsia="pl-PL" w:bidi="ar-SA"/>
        </w:rPr>
        <w:t>powyższe</w:t>
      </w:r>
      <w:r w:rsidRPr="00610B54">
        <w:rPr>
          <w:rFonts w:eastAsia="Times New Roman" w:cs="Times New Roman"/>
          <w:kern w:val="0"/>
          <w:lang w:eastAsia="pl-PL" w:bidi="ar-SA"/>
        </w:rPr>
        <w:t xml:space="preserve"> pytanie także nie otrzymałam odpowiedzi.</w:t>
      </w:r>
    </w:p>
    <w:p w:rsidR="00610B54" w:rsidRDefault="00610B54" w:rsidP="00610B54">
      <w:pPr>
        <w:widowControl/>
        <w:suppressAutoHyphens w:val="0"/>
        <w:autoSpaceDN/>
        <w:spacing w:line="276" w:lineRule="auto"/>
        <w:ind w:firstLine="709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Kolejny aspekt, to  sprawa udostępnienia pisma Rady Rodziców</w:t>
      </w:r>
      <w:r w:rsidRPr="00610B54">
        <w:rPr>
          <w:rFonts w:eastAsia="Times New Roman" w:cs="Times New Roman"/>
          <w:kern w:val="0"/>
          <w:lang w:eastAsia="pl-PL" w:bidi="ar-SA"/>
        </w:rPr>
        <w:t>, któr</w:t>
      </w:r>
      <w:r>
        <w:rPr>
          <w:rFonts w:eastAsia="Times New Roman" w:cs="Times New Roman"/>
          <w:kern w:val="0"/>
          <w:lang w:eastAsia="pl-PL" w:bidi="ar-SA"/>
        </w:rPr>
        <w:t>e</w:t>
      </w:r>
      <w:r w:rsidRPr="00610B54">
        <w:rPr>
          <w:rFonts w:eastAsia="Times New Roman" w:cs="Times New Roman"/>
          <w:kern w:val="0"/>
          <w:lang w:eastAsia="pl-PL" w:bidi="ar-SA"/>
        </w:rPr>
        <w:t xml:space="preserve"> w dniu 9 listopada 2023 r. wpłynęł</w:t>
      </w:r>
      <w:r>
        <w:rPr>
          <w:rFonts w:eastAsia="Times New Roman" w:cs="Times New Roman"/>
          <w:kern w:val="0"/>
          <w:lang w:eastAsia="pl-PL" w:bidi="ar-SA"/>
        </w:rPr>
        <w:t>o</w:t>
      </w:r>
      <w:r w:rsidRPr="00610B54">
        <w:rPr>
          <w:rFonts w:eastAsia="Times New Roman" w:cs="Times New Roman"/>
          <w:kern w:val="0"/>
          <w:lang w:eastAsia="pl-PL" w:bidi="ar-SA"/>
        </w:rPr>
        <w:t xml:space="preserve"> do Urzędu Miejskiego w Leśnej</w:t>
      </w:r>
      <w:r>
        <w:rPr>
          <w:rFonts w:eastAsia="Times New Roman" w:cs="Times New Roman"/>
          <w:kern w:val="0"/>
          <w:lang w:eastAsia="pl-PL" w:bidi="ar-SA"/>
        </w:rPr>
        <w:t xml:space="preserve">. </w:t>
      </w:r>
    </w:p>
    <w:p w:rsidR="00610B54" w:rsidRDefault="00610B54" w:rsidP="00610B54">
      <w:pPr>
        <w:widowControl/>
        <w:suppressAutoHyphens w:val="0"/>
        <w:autoSpaceDN/>
        <w:spacing w:line="276" w:lineRule="auto"/>
        <w:ind w:firstLine="709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Przypomnę, że </w:t>
      </w:r>
      <w:r w:rsidRPr="00610B54">
        <w:rPr>
          <w:rFonts w:eastAsia="Times New Roman" w:cs="Times New Roman"/>
          <w:kern w:val="0"/>
          <w:lang w:eastAsia="pl-PL" w:bidi="ar-SA"/>
        </w:rPr>
        <w:t>w odpowiedzi z dnia 18 grudnia 2023 r. NR OŚ.0003.1.2023 uznał Pan że</w:t>
      </w:r>
      <w:r>
        <w:rPr>
          <w:rFonts w:eastAsia="Times New Roman" w:cs="Times New Roman"/>
          <w:kern w:val="0"/>
          <w:lang w:eastAsia="pl-PL" w:bidi="ar-SA"/>
        </w:rPr>
        <w:t xml:space="preserve">, </w:t>
      </w:r>
      <w:r w:rsidRPr="00610B54">
        <w:rPr>
          <w:rFonts w:eastAsia="Times New Roman" w:cs="Times New Roman"/>
          <w:kern w:val="0"/>
          <w:lang w:eastAsia="pl-PL" w:bidi="ar-SA"/>
        </w:rPr>
        <w:t>ze względu na treść oraz charakter pisma nie widz</w:t>
      </w:r>
      <w:r>
        <w:rPr>
          <w:rFonts w:eastAsia="Times New Roman" w:cs="Times New Roman"/>
          <w:kern w:val="0"/>
          <w:lang w:eastAsia="pl-PL" w:bidi="ar-SA"/>
        </w:rPr>
        <w:t>i Pan</w:t>
      </w:r>
      <w:r w:rsidRPr="00610B54">
        <w:rPr>
          <w:rFonts w:eastAsia="Times New Roman" w:cs="Times New Roman"/>
          <w:kern w:val="0"/>
          <w:lang w:eastAsia="pl-PL" w:bidi="ar-SA"/>
        </w:rPr>
        <w:t xml:space="preserve"> zasadności udostępnienia </w:t>
      </w:r>
      <w:r>
        <w:rPr>
          <w:rFonts w:eastAsia="Times New Roman" w:cs="Times New Roman"/>
          <w:kern w:val="0"/>
          <w:lang w:eastAsia="pl-PL" w:bidi="ar-SA"/>
        </w:rPr>
        <w:t xml:space="preserve">tego pisma. W </w:t>
      </w:r>
      <w:r w:rsidRPr="00610B54">
        <w:rPr>
          <w:rFonts w:eastAsia="Times New Roman" w:cs="Times New Roman"/>
          <w:kern w:val="0"/>
          <w:lang w:eastAsia="pl-PL" w:bidi="ar-SA"/>
        </w:rPr>
        <w:t>piśmie z dnia  9 stycznia 2024 r. NR OŚ.0003.2.2023 informuje mnie Pan</w:t>
      </w:r>
      <w:r>
        <w:rPr>
          <w:rFonts w:eastAsia="Times New Roman" w:cs="Times New Roman"/>
          <w:kern w:val="0"/>
          <w:lang w:eastAsia="pl-PL" w:bidi="ar-SA"/>
        </w:rPr>
        <w:t xml:space="preserve">, </w:t>
      </w:r>
      <w:r w:rsidRPr="00610B54">
        <w:rPr>
          <w:rFonts w:eastAsia="Times New Roman" w:cs="Times New Roman"/>
          <w:kern w:val="0"/>
          <w:lang w:eastAsia="pl-PL" w:bidi="ar-SA"/>
        </w:rPr>
        <w:t xml:space="preserve">że mogę </w:t>
      </w:r>
      <w:r>
        <w:rPr>
          <w:rFonts w:eastAsia="Times New Roman" w:cs="Times New Roman"/>
          <w:kern w:val="0"/>
          <w:lang w:eastAsia="pl-PL" w:bidi="ar-SA"/>
        </w:rPr>
        <w:t>„</w:t>
      </w:r>
      <w:r w:rsidRPr="00610B54">
        <w:rPr>
          <w:rFonts w:eastAsia="Times New Roman" w:cs="Times New Roman"/>
          <w:kern w:val="0"/>
          <w:lang w:eastAsia="pl-PL" w:bidi="ar-SA"/>
        </w:rPr>
        <w:t>wystąpić do Burmistrza o kopię skargi</w:t>
      </w:r>
      <w:r>
        <w:rPr>
          <w:rFonts w:eastAsia="Times New Roman" w:cs="Times New Roman"/>
          <w:kern w:val="0"/>
          <w:lang w:eastAsia="pl-PL" w:bidi="ar-SA"/>
        </w:rPr>
        <w:t>”.</w:t>
      </w:r>
    </w:p>
    <w:p w:rsidR="00610B54" w:rsidRDefault="00610B54" w:rsidP="00610B54">
      <w:pPr>
        <w:widowControl/>
        <w:suppressAutoHyphens w:val="0"/>
        <w:autoSpaceDN/>
        <w:spacing w:line="276" w:lineRule="auto"/>
        <w:ind w:firstLine="709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W piśmie z dnia 26 stycznia 2024 r. napisał Pan, że „skarga nie może być udostępniona na podstawie art. 2 ust.1 ustawy o dostępie do informacji publicznej”.</w:t>
      </w:r>
    </w:p>
    <w:p w:rsidR="00610B54" w:rsidRPr="00B76C4F" w:rsidRDefault="00B255AD" w:rsidP="00610B54">
      <w:pPr>
        <w:widowControl/>
        <w:suppressAutoHyphens w:val="0"/>
        <w:autoSpaceDN/>
        <w:spacing w:line="276" w:lineRule="auto"/>
        <w:ind w:firstLine="709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B255AD">
        <w:rPr>
          <w:rFonts w:eastAsia="Times New Roman" w:cs="Times New Roman"/>
          <w:b/>
          <w:kern w:val="0"/>
          <w:lang w:eastAsia="pl-PL" w:bidi="ar-SA"/>
        </w:rPr>
        <w:t>Pytam więc po raz kolejny jakie jest Pana aktualne zdanie w przedmiocie udostępnienia tej informacji i w jakim trybie.</w:t>
      </w:r>
    </w:p>
    <w:p w:rsidR="009633BF" w:rsidRPr="00B76C4F" w:rsidRDefault="009633BF" w:rsidP="00B76C4F">
      <w:pPr>
        <w:pStyle w:val="Textbody"/>
        <w:spacing w:after="0" w:line="276" w:lineRule="auto"/>
        <w:rPr>
          <w:rFonts w:cs="Times New Roman"/>
        </w:rPr>
      </w:pPr>
    </w:p>
    <w:p w:rsidR="00D14F44" w:rsidRDefault="00D14F44" w:rsidP="00D14F44">
      <w:pPr>
        <w:pStyle w:val="Textbody"/>
        <w:spacing w:after="0" w:line="276" w:lineRule="auto"/>
        <w:ind w:firstLine="709"/>
        <w:rPr>
          <w:rFonts w:ascii="Calibri" w:hAnsi="Calibri"/>
        </w:rPr>
      </w:pPr>
      <w:r>
        <w:rPr>
          <w:rFonts w:ascii="Calibri" w:hAnsi="Calibri"/>
        </w:rPr>
        <w:t>Odpowiedź proszę przesłać na mój adres e-mail.</w:t>
      </w:r>
    </w:p>
    <w:p w:rsidR="00333BF3" w:rsidRDefault="00333BF3" w:rsidP="00D14F44">
      <w:pPr>
        <w:pStyle w:val="Textbody"/>
        <w:spacing w:after="0" w:line="276" w:lineRule="auto"/>
        <w:ind w:firstLine="709"/>
        <w:rPr>
          <w:rFonts w:ascii="Calibri" w:hAnsi="Calibri"/>
        </w:rPr>
      </w:pPr>
    </w:p>
    <w:p w:rsidR="00333BF3" w:rsidRDefault="00333BF3" w:rsidP="00D14F44">
      <w:pPr>
        <w:pStyle w:val="Textbody"/>
        <w:spacing w:after="0" w:line="276" w:lineRule="auto"/>
        <w:ind w:firstLine="709"/>
        <w:rPr>
          <w:rFonts w:ascii="Calibri" w:hAnsi="Calibri"/>
        </w:rPr>
      </w:pPr>
    </w:p>
    <w:p w:rsidR="00333BF3" w:rsidRDefault="00333BF3" w:rsidP="00333BF3">
      <w:pPr>
        <w:pStyle w:val="Textbody"/>
        <w:spacing w:after="0" w:line="276" w:lineRule="auto"/>
        <w:ind w:firstLine="709"/>
        <w:jc w:val="right"/>
        <w:rPr>
          <w:rFonts w:ascii="Calibri" w:hAnsi="Calibri"/>
        </w:rPr>
      </w:pPr>
      <w:r>
        <w:rPr>
          <w:rFonts w:ascii="Calibri" w:hAnsi="Calibri"/>
        </w:rPr>
        <w:t>Anna Hałas</w:t>
      </w:r>
    </w:p>
    <w:p w:rsidR="00333BF3" w:rsidRDefault="00333BF3" w:rsidP="00333BF3">
      <w:pPr>
        <w:pStyle w:val="Textbody"/>
        <w:spacing w:after="0" w:line="276" w:lineRule="auto"/>
        <w:ind w:firstLine="709"/>
        <w:jc w:val="right"/>
        <w:rPr>
          <w:rFonts w:ascii="Calibri" w:hAnsi="Calibri"/>
        </w:rPr>
      </w:pPr>
      <w:r>
        <w:rPr>
          <w:rFonts w:ascii="Calibri" w:hAnsi="Calibri"/>
        </w:rPr>
        <w:t>Radna Rady Miejskiej w Leśnej</w:t>
      </w:r>
    </w:p>
    <w:p w:rsidR="008F40DB" w:rsidRPr="00B76C4F" w:rsidRDefault="008F40DB" w:rsidP="00B76C4F">
      <w:pPr>
        <w:pStyle w:val="Standard"/>
        <w:spacing w:line="276" w:lineRule="auto"/>
        <w:rPr>
          <w:rFonts w:cs="Times New Roman"/>
        </w:rPr>
      </w:pPr>
    </w:p>
    <w:p w:rsidR="008F40DB" w:rsidRPr="008F40DB" w:rsidRDefault="008F40DB">
      <w:pPr>
        <w:pStyle w:val="Standard"/>
        <w:rPr>
          <w:rFonts w:cs="Times New Roman"/>
        </w:rPr>
      </w:pPr>
      <w:bookmarkStart w:id="0" w:name="_GoBack"/>
      <w:bookmarkEnd w:id="0"/>
    </w:p>
    <w:sectPr w:rsidR="008F40DB" w:rsidRPr="008F40DB" w:rsidSect="00C050A3">
      <w:pgSz w:w="11906" w:h="16838"/>
      <w:pgMar w:top="680" w:right="1134" w:bottom="68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7B9" w:rsidRDefault="00F827B9">
      <w:r>
        <w:separator/>
      </w:r>
    </w:p>
  </w:endnote>
  <w:endnote w:type="continuationSeparator" w:id="0">
    <w:p w:rsidR="00F827B9" w:rsidRDefault="00F8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7B9" w:rsidRDefault="00F827B9">
      <w:r>
        <w:rPr>
          <w:color w:val="000000"/>
        </w:rPr>
        <w:separator/>
      </w:r>
    </w:p>
  </w:footnote>
  <w:footnote w:type="continuationSeparator" w:id="0">
    <w:p w:rsidR="00F827B9" w:rsidRDefault="00F82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3C6D"/>
    <w:multiLevelType w:val="multilevel"/>
    <w:tmpl w:val="E5C425A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1037342A"/>
    <w:multiLevelType w:val="multilevel"/>
    <w:tmpl w:val="CB20247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A8"/>
    <w:rsid w:val="00220856"/>
    <w:rsid w:val="0028138A"/>
    <w:rsid w:val="00297AA7"/>
    <w:rsid w:val="003230A8"/>
    <w:rsid w:val="00333BF3"/>
    <w:rsid w:val="00400B2B"/>
    <w:rsid w:val="00457DB9"/>
    <w:rsid w:val="005A4148"/>
    <w:rsid w:val="00610B54"/>
    <w:rsid w:val="007D6032"/>
    <w:rsid w:val="00865792"/>
    <w:rsid w:val="008F40DB"/>
    <w:rsid w:val="009633BF"/>
    <w:rsid w:val="00A40A93"/>
    <w:rsid w:val="00B255AD"/>
    <w:rsid w:val="00B76C4F"/>
    <w:rsid w:val="00BB469D"/>
    <w:rsid w:val="00C050A3"/>
    <w:rsid w:val="00D14F44"/>
    <w:rsid w:val="00DB4714"/>
    <w:rsid w:val="00DB539B"/>
    <w:rsid w:val="00F82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4A4E8-8918-4477-82A8-483C91A8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customStyle="1" w:styleId="alb-s">
    <w:name w:val="a_lb-s"/>
    <w:basedOn w:val="Domylnaczcionkaakapitu"/>
    <w:rsid w:val="00B76C4F"/>
  </w:style>
  <w:style w:type="character" w:styleId="Hipercze">
    <w:name w:val="Hyperlink"/>
    <w:basedOn w:val="Domylnaczcionkaakapitu"/>
    <w:uiPriority w:val="99"/>
    <w:semiHidden/>
    <w:unhideWhenUsed/>
    <w:rsid w:val="00B76C4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A9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A9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kodeks-pracy-16789274/art-1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bbbbb aaaaa</dc:creator>
  <cp:lastModifiedBy>Monika</cp:lastModifiedBy>
  <cp:revision>3</cp:revision>
  <cp:lastPrinted>2024-02-16T11:52:00Z</cp:lastPrinted>
  <dcterms:created xsi:type="dcterms:W3CDTF">2024-02-16T11:53:00Z</dcterms:created>
  <dcterms:modified xsi:type="dcterms:W3CDTF">2024-02-19T07:54:00Z</dcterms:modified>
</cp:coreProperties>
</file>